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single" w:color="auto" w:sz="6" w:space="1"/>
        </w:pBdr>
        <w:spacing w:line="480" w:lineRule="auto"/>
        <w:jc w:val="both"/>
        <w:rPr>
          <w:rFonts w:hint="default" w:ascii="Times New Roman" w:hAnsi="Times New Roman" w:cs="Times New Roman"/>
          <w:color w:val="000000" w:themeColor="text1"/>
          <w:sz w:val="24"/>
          <w:szCs w:val="24"/>
          <w:lang w:val="en-US"/>
          <w14:textFill>
            <w14:solidFill>
              <w14:schemeClr w14:val="tx1"/>
            </w14:solidFill>
          </w14:textFill>
        </w:rPr>
      </w:pPr>
    </w:p>
    <w:p>
      <w:pPr>
        <w:pBdr>
          <w:bottom w:val="single" w:color="auto" w:sz="6" w:space="1"/>
        </w:pBdr>
        <w:spacing w:line="480" w:lineRule="auto"/>
        <w:jc w:val="center"/>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Discussion</w:t>
      </w:r>
    </w:p>
    <w:p>
      <w:pPr>
        <w:pBdr>
          <w:bottom w:val="single" w:color="auto" w:sz="6" w:space="1"/>
        </w:pBdr>
        <w:spacing w:line="480" w:lineRule="auto"/>
        <w:jc w:val="both"/>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 xml:space="preserve">Narrator </w:t>
      </w:r>
    </w:p>
    <w:p>
      <w:pPr>
        <w:pBdr>
          <w:bottom w:val="single" w:color="auto" w:sz="6" w:space="1"/>
        </w:pBdr>
        <w:spacing w:line="480" w:lineRule="auto"/>
        <w:ind w:firstLine="720" w:firstLineChars="0"/>
        <w:jc w:val="both"/>
        <w:rPr>
          <w:rFonts w:hint="default" w:ascii="Times New Roman" w:hAnsi="Times New Roman" w:cs="Times New Roman"/>
          <w:b/>
          <w:bCs/>
          <w:vanish w:val="0"/>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Holden Caulfield is the main narrator </w:t>
      </w:r>
      <w:r>
        <w:rPr>
          <w:rFonts w:hint="default" w:ascii="Times New Roman" w:hAnsi="Times New Roman" w:cs="Times New Roman"/>
          <w:color w:val="000000" w:themeColor="text1"/>
          <w:sz w:val="24"/>
          <w:szCs w:val="24"/>
          <w:lang w:val="en-US"/>
          <w14:textFill>
            <w14:solidFill>
              <w14:schemeClr w14:val="tx1"/>
            </w14:solidFill>
          </w14:textFill>
        </w:rPr>
        <w:t>In the Catcher in the Rye. He is also protagonist and everything in the novel is told from the narrator’s perspective. The point of view in the novel is past tense and first person singular. The first person narration in the novel plays an important role in enabling the reader know and even understand more about the main character. Holden does not only provide the readers with the information on occurrence of events but it also makes the reader feel about what happened and this makes me trust him. He views the world as evil and also corrupt place to stay. The perception of the world remains unchanged in the entire course. He then realizes that he doesn't have power to change the state in which the world is in.</w:t>
      </w:r>
    </w:p>
    <w:p>
      <w:pPr>
        <w:rPr>
          <w:rFonts w:hint="default" w:ascii="Times New Roman" w:hAnsi="Times New Roman" w:cs="Times New Roman"/>
          <w:b/>
          <w:bCs/>
          <w:vanish w:val="0"/>
          <w:color w:val="000000" w:themeColor="text1"/>
          <w:sz w:val="24"/>
          <w:szCs w:val="24"/>
          <w:lang w:val="en-US"/>
          <w14:textFill>
            <w14:solidFill>
              <w14:schemeClr w14:val="tx1"/>
            </w14:solidFill>
          </w14:textFill>
        </w:rPr>
      </w:pPr>
    </w:p>
    <w:p>
      <w:pPr>
        <w:rPr>
          <w:rFonts w:hint="default" w:ascii="Times New Roman" w:hAnsi="Times New Roman" w:cs="Times New Roman"/>
          <w:b/>
          <w:bCs/>
          <w:vanish w:val="0"/>
          <w:color w:val="000000" w:themeColor="text1"/>
          <w:sz w:val="24"/>
          <w:szCs w:val="24"/>
          <w:lang w:val="en-US"/>
          <w14:textFill>
            <w14:solidFill>
              <w14:schemeClr w14:val="tx1"/>
            </w14:solidFill>
          </w14:textFill>
        </w:rPr>
      </w:pPr>
    </w:p>
    <w:p>
      <w:pPr>
        <w:rPr>
          <w:rFonts w:hint="default" w:ascii="Times New Roman" w:hAnsi="Times New Roman" w:cs="Times New Roman"/>
          <w:b/>
          <w:bCs/>
          <w:vanish w:val="0"/>
          <w:color w:val="000000" w:themeColor="text1"/>
          <w:sz w:val="24"/>
          <w:szCs w:val="24"/>
          <w:lang w:val="en-US"/>
          <w14:textFill>
            <w14:solidFill>
              <w14:schemeClr w14:val="tx1"/>
            </w14:solidFill>
          </w14:textFill>
        </w:rPr>
      </w:pPr>
      <w:r>
        <w:rPr>
          <w:rFonts w:hint="default" w:ascii="Times New Roman" w:hAnsi="Times New Roman" w:cs="Times New Roman"/>
          <w:b/>
          <w:bCs/>
          <w:vanish w:val="0"/>
          <w:color w:val="000000" w:themeColor="text1"/>
          <w:sz w:val="24"/>
          <w:szCs w:val="24"/>
          <w:lang w:val="en-US"/>
          <w14:textFill>
            <w14:solidFill>
              <w14:schemeClr w14:val="tx1"/>
            </w14:solidFill>
          </w14:textFill>
        </w:rPr>
        <w:t xml:space="preserve">Salinger’s writing technique </w:t>
      </w:r>
    </w:p>
    <w:p>
      <w:pPr>
        <w:spacing w:line="480" w:lineRule="auto"/>
        <w:rPr>
          <w:rFonts w:hint="default" w:ascii="Times New Roman" w:hAnsi="Times New Roman" w:cs="Times New Roman"/>
          <w:vanish w:val="0"/>
          <w:color w:val="000000" w:themeColor="text1"/>
          <w:sz w:val="24"/>
          <w:szCs w:val="24"/>
          <w14:textFill>
            <w14:solidFill>
              <w14:schemeClr w14:val="tx1"/>
            </w14:solidFill>
          </w14:textFill>
        </w:rPr>
      </w:pPr>
    </w:p>
    <w:p>
      <w:pPr>
        <w:spacing w:line="480" w:lineRule="auto"/>
        <w:ind w:firstLine="7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cs="Times New Roman"/>
          <w:vanish w:val="0"/>
          <w:color w:val="000000" w:themeColor="text1"/>
          <w:sz w:val="24"/>
          <w:szCs w:val="24"/>
          <w:lang w:val="en-US"/>
          <w14:textFill>
            <w14:solidFill>
              <w14:schemeClr w14:val="tx1"/>
            </w14:solidFill>
          </w14:textFill>
        </w:rPr>
        <w:t xml:space="preserve">The literary technique of stream of consciousness is evidently used in the novel. Holden the main character makes a reflection of his youth full days and the society during the post World War II. Salinger crafts his novel relying on the memory of the a fifteen years old youth who in this case is going through an age crisis. The technique of stream of </w:t>
      </w: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consciousness</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is used to instill the </w:t>
      </w: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 xml:space="preserve">weariness in </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the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essence</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of the prose’s </w:t>
      </w: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reliability</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It also provides the reader with a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percept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ion into the mental processes of Holden through an inner monologue.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he narrator uses one interpretation after another.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H</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e does not directly talk to the audience but then makes the reader to eavesdrop on his thoughts as they occur. </w:t>
      </w:r>
    </w:p>
    <w:p>
      <w:pPr>
        <w:spacing w:line="480" w:lineRule="auto"/>
        <w:ind w:firstLine="7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480" w:lineRule="auto"/>
        <w:ind w:firstLine="720" w:firstLineChars="0"/>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 xml:space="preserve">Characters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textAlignment w:val="baseline"/>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vertAlign w:val="baseline"/>
          <w14:textFill>
            <w14:solidFill>
              <w14:schemeClr w14:val="tx1"/>
            </w14:solidFill>
          </w14:textFill>
        </w:rPr>
        <w:t>Phoebe Caulfield</w:t>
      </w:r>
    </w:p>
    <w:p>
      <w:pPr>
        <w:keepNext w:val="0"/>
        <w:keepLines w:val="0"/>
        <w:widowControl/>
        <w:suppressLineNumbers w:val="0"/>
        <w:spacing w:line="480" w:lineRule="auto"/>
        <w:ind w:firstLine="720" w:firstLineChars="0"/>
        <w:jc w:val="left"/>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t>Phoer be is  a younger sister to Holden. She is only nine years old but mature and intelligent. She realizes that her brother Holden was no long</w:t>
      </w:r>
      <w:bookmarkStart w:id="0" w:name="_GoBack"/>
      <w:bookmarkEnd w:id="0"/>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t xml:space="preserve">er and unfriendly after passing on of Allie. Holden treats Phoebe with all the respect she needed despite her young age. Phoebe acknowledges that Holden hasn’t yet come to reality and she knows that her brother is struggling and that makes her to be there for him. </w:t>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begin" w:fldLock="1"/>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instrText xml:space="preserve"> HYPERLINK "https://www.gradesaver.com/the-catcher-in-the-rye/study-guide/character-list" \l "phoebe-caulfield" </w:instrText>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separate"/>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vertAlign w:val="baseline"/>
          <w14:textFill>
            <w14:solidFill>
              <w14:schemeClr w14:val="tx1"/>
            </w14:solidFill>
          </w14:textFill>
        </w:rPr>
        <w:t>Holden Caulfield</w:t>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begin" w:fldLock="1"/>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instrText xml:space="preserve"> HYPERLINK "https://www.gradesaver.com/the-catcher-in-the-rye/study-guide/character-list" \l "holden-caulfield" </w:instrText>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separate"/>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textAlignment w:val="baseline"/>
        <w:rPr>
          <w:rFonts w:hint="default" w:ascii="Times New Roman" w:hAnsi="Times New Roman" w:cs="Times New Roman"/>
          <w:color w:val="000000" w:themeColor="text1"/>
          <w:sz w:val="24"/>
          <w:szCs w:val="24"/>
          <w14:textFill>
            <w14:solidFill>
              <w14:schemeClr w14:val="tx1"/>
            </w14:solidFill>
          </w14:textFill>
        </w:rPr>
      </w:pPr>
      <w:r>
        <w:rPr>
          <w:rStyle w:val="7"/>
          <w:rFonts w:hint="default" w:cs="Times New Roman"/>
          <w:i w:val="0"/>
          <w:iCs w:val="0"/>
          <w:color w:val="000000" w:themeColor="text1"/>
          <w:sz w:val="24"/>
          <w:szCs w:val="24"/>
          <w:vertAlign w:val="baseline"/>
          <w:lang w:val="en-US"/>
          <w14:textFill>
            <w14:solidFill>
              <w14:schemeClr w14:val="tx1"/>
            </w14:solidFill>
          </w14:textFill>
        </w:rPr>
        <w:t>In</w:t>
      </w:r>
      <w:r>
        <w:rPr>
          <w:rStyle w:val="7"/>
          <w:rFonts w:hint="default" w:cs="Times New Roman"/>
          <w:i/>
          <w:color w:val="000000" w:themeColor="text1"/>
          <w:sz w:val="24"/>
          <w:szCs w:val="24"/>
          <w:vertAlign w:val="baseline"/>
          <w:lang w:val="en-US"/>
          <w14:textFill>
            <w14:solidFill>
              <w14:schemeClr w14:val="tx1"/>
            </w14:solidFill>
          </w14:textFill>
        </w:rPr>
        <w:t xml:space="preserve"> </w:t>
      </w:r>
      <w:r>
        <w:rPr>
          <w:rStyle w:val="7"/>
          <w:rFonts w:hint="default" w:ascii="Times New Roman" w:hAnsi="Times New Roman" w:cs="Times New Roman"/>
          <w:i/>
          <w:color w:val="000000" w:themeColor="text1"/>
          <w:sz w:val="24"/>
          <w:szCs w:val="24"/>
          <w:vertAlign w:val="baseline"/>
          <w14:textFill>
            <w14:solidFill>
              <w14:schemeClr w14:val="tx1"/>
            </w14:solidFill>
          </w14:textFill>
        </w:rPr>
        <w:t>The Catcher in the Rye</w:t>
      </w:r>
      <w:r>
        <w:rPr>
          <w:rStyle w:val="7"/>
          <w:rFonts w:hint="default" w:cs="Times New Roman"/>
          <w:i/>
          <w:color w:val="000000" w:themeColor="text1"/>
          <w:sz w:val="24"/>
          <w:szCs w:val="24"/>
          <w:vertAlign w:val="baseline"/>
          <w:lang w:val="en-US"/>
          <w14:textFill>
            <w14:solidFill>
              <w14:schemeClr w14:val="tx1"/>
            </w14:solidFill>
          </w14:textFill>
        </w:rPr>
        <w:t xml:space="preserve">, </w:t>
      </w:r>
      <w:r>
        <w:rPr>
          <w:rStyle w:val="7"/>
          <w:rFonts w:hint="default" w:cs="Times New Roman"/>
          <w:i w:val="0"/>
          <w:iCs w:val="0"/>
          <w:color w:val="000000" w:themeColor="text1"/>
          <w:sz w:val="24"/>
          <w:szCs w:val="24"/>
          <w:vertAlign w:val="baseline"/>
          <w:lang w:val="en-US"/>
          <w14:textFill>
            <w14:solidFill>
              <w14:schemeClr w14:val="tx1"/>
            </w14:solidFill>
          </w14:textFill>
        </w:rPr>
        <w:t>Holden</w:t>
      </w:r>
      <w:r>
        <w:rPr>
          <w:rStyle w:val="7"/>
          <w:rFonts w:hint="default" w:cs="Times New Roman"/>
          <w:i/>
          <w:color w:val="000000" w:themeColor="text1"/>
          <w:sz w:val="24"/>
          <w:szCs w:val="24"/>
          <w:vertAlign w:val="baseline"/>
          <w:lang w:val="en-US"/>
          <w14:textFill>
            <w14:solidFill>
              <w14:schemeClr w14:val="tx1"/>
            </w14:solidFill>
          </w14:textFill>
        </w:rPr>
        <w:t xml:space="preserve"> </w:t>
      </w:r>
      <w:r>
        <w:rPr>
          <w:rStyle w:val="7"/>
          <w:rFonts w:hint="default" w:cs="Times New Roman"/>
          <w:i w:val="0"/>
          <w:iCs w:val="0"/>
          <w:color w:val="000000" w:themeColor="text1"/>
          <w:sz w:val="24"/>
          <w:szCs w:val="24"/>
          <w:vertAlign w:val="baseline"/>
          <w:lang w:val="en-US"/>
          <w14:textFill>
            <w14:solidFill>
              <w14:schemeClr w14:val="tx1"/>
            </w14:solidFill>
          </w14:textFill>
        </w:rPr>
        <w:t>not only a narrator but also a</w:t>
      </w:r>
      <w:r>
        <w:rPr>
          <w:rFonts w:hint="default" w:ascii="Times New Roman" w:hAnsi="Times New Roman" w:cs="Times New Roman"/>
          <w:color w:val="000000" w:themeColor="text1"/>
          <w:sz w:val="24"/>
          <w:szCs w:val="24"/>
          <w:vertAlign w:val="baseline"/>
          <w:lang w:val="en-US"/>
          <w14:textFill>
            <w14:solidFill>
              <w14:schemeClr w14:val="tx1"/>
            </w14:solidFill>
          </w14:textFill>
        </w:rPr>
        <w:t xml:space="preserve"> protagonist in the novel</w:t>
      </w:r>
      <w:r>
        <w:rPr>
          <w:rStyle w:val="7"/>
          <w:rFonts w:hint="default" w:ascii="Times New Roman" w:hAnsi="Times New Roman" w:cs="Times New Roman"/>
          <w:i/>
          <w:color w:val="000000" w:themeColor="text1"/>
          <w:sz w:val="24"/>
          <w:szCs w:val="24"/>
          <w:vertAlign w:val="baseline"/>
          <w:lang w:val="en-US"/>
          <w14:textFill>
            <w14:solidFill>
              <w14:schemeClr w14:val="tx1"/>
            </w14:solidFill>
          </w14:textFill>
        </w:rPr>
        <w:t xml:space="preserve">. </w:t>
      </w:r>
      <w:r>
        <w:rPr>
          <w:rStyle w:val="7"/>
          <w:rFonts w:hint="default" w:ascii="Times New Roman" w:hAnsi="Times New Roman" w:cs="Times New Roman"/>
          <w:i w:val="0"/>
          <w:iCs w:val="0"/>
          <w:color w:val="000000" w:themeColor="text1"/>
          <w:sz w:val="24"/>
          <w:szCs w:val="24"/>
          <w:vertAlign w:val="baseline"/>
          <w:lang w:val="en-US"/>
          <w14:textFill>
            <w14:solidFill>
              <w14:schemeClr w14:val="tx1"/>
            </w14:solidFill>
          </w14:textFill>
        </w:rPr>
        <w:t>He comes from a very wealthy family that stay in New York. He is fond of moving from one boarding school to the other after being rejected severally. He reveals his self destructive side through out his adolescent life by displaying his teenage characteristics.The death of his brother Allie who is known as a perfect child devastates him. He finds it hard to find joy in his life and even cope up with the big loss. It haunts him to the very end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textAlignment w:val="baseline"/>
        <w:rPr>
          <w:rFonts w:hint="default" w:ascii="Times New Roman" w:hAnsi="Times New Roman" w:cs="Times New Roman"/>
          <w:b/>
          <w:color w:val="000000" w:themeColor="text1"/>
          <w:sz w:val="24"/>
          <w:szCs w:val="24"/>
          <w:vertAlign w:val="baseline"/>
          <w14:textFill>
            <w14:solidFill>
              <w14:schemeClr w14:val="tx1"/>
            </w14:solidFill>
          </w14:textFill>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vertAlign w:val="baseline"/>
          <w14:textFill>
            <w14:solidFill>
              <w14:schemeClr w14:val="tx1"/>
            </w14:solidFill>
          </w14:textFill>
        </w:rPr>
        <w:t>Allie Caulfield</w:t>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begin" w:fldLock="1"/>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instrText xml:space="preserve"> HYPERLINK "https://www.gradesaver.com/the-catcher-in-the-rye/study-guide/character-list" \l "allie-caulfield" </w:instrText>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separate"/>
      </w:r>
      <w:r>
        <w:rPr>
          <w:rFonts w:hint="default" w:ascii="Times New Roman" w:hAnsi="Times New Roman" w:eastAsia="SimSun" w:cs="Times New Roman"/>
          <w:color w:val="000000" w:themeColor="text1"/>
          <w:kern w:val="0"/>
          <w:sz w:val="24"/>
          <w:szCs w:val="24"/>
          <w:vertAlign w:val="baseline"/>
          <w:lang w:val="en-US" w:eastAsia="zh-CN" w:bidi="ar"/>
          <w14:textFill>
            <w14:solidFill>
              <w14:schemeClr w14:val="tx1"/>
            </w14:solidFill>
          </w14:textFill>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vertAlign w:val="baseline"/>
          <w:lang w:val="en-US"/>
          <w14:textFill>
            <w14:solidFill>
              <w14:schemeClr w14:val="tx1"/>
            </w14:solidFill>
          </w14:textFill>
        </w:rPr>
        <w:t xml:space="preserve">He is a younger brother to </w:t>
      </w:r>
      <w:r>
        <w:rPr>
          <w:rFonts w:hint="default" w:ascii="Times New Roman" w:hAnsi="Times New Roman" w:cs="Times New Roman"/>
          <w:color w:val="000000" w:themeColor="text1"/>
          <w:sz w:val="24"/>
          <w:szCs w:val="24"/>
          <w:vertAlign w:val="baseline"/>
          <w14:textFill>
            <w14:solidFill>
              <w14:schemeClr w14:val="tx1"/>
            </w14:solidFill>
          </w14:textFill>
        </w:rPr>
        <w:t>Holden</w:t>
      </w:r>
      <w:r>
        <w:rPr>
          <w:rFonts w:hint="default" w:ascii="Times New Roman" w:hAnsi="Times New Roman" w:cs="Times New Roman"/>
          <w:color w:val="000000" w:themeColor="text1"/>
          <w:sz w:val="24"/>
          <w:szCs w:val="24"/>
          <w:vertAlign w:val="baseline"/>
          <w:lang w:val="en-US"/>
          <w14:textFill>
            <w14:solidFill>
              <w14:schemeClr w14:val="tx1"/>
            </w14:solidFill>
          </w14:textFill>
        </w:rPr>
        <w:t xml:space="preserve">. He later on died due to </w:t>
      </w:r>
      <w:r>
        <w:rPr>
          <w:rFonts w:hint="default" w:ascii="Times New Roman" w:hAnsi="Times New Roman" w:cs="Times New Roman"/>
          <w:color w:val="000000" w:themeColor="text1"/>
          <w:sz w:val="24"/>
          <w:szCs w:val="24"/>
          <w:vertAlign w:val="baseline"/>
          <w14:textFill>
            <w14:solidFill>
              <w14:schemeClr w14:val="tx1"/>
            </w14:solidFill>
          </w14:textFill>
        </w:rPr>
        <w:t>leukemia. Holden</w:t>
      </w:r>
      <w:r>
        <w:rPr>
          <w:rFonts w:hint="default" w:ascii="Times New Roman" w:hAnsi="Times New Roman" w:cs="Times New Roman"/>
          <w:color w:val="000000" w:themeColor="text1"/>
          <w:sz w:val="24"/>
          <w:szCs w:val="24"/>
          <w:vertAlign w:val="baseline"/>
          <w:lang w:val="en-US"/>
          <w14:textFill>
            <w14:solidFill>
              <w14:schemeClr w14:val="tx1"/>
            </w14:solidFill>
          </w14:textFill>
        </w:rPr>
        <w:t xml:space="preserve"> most of the time</w:t>
      </w:r>
      <w:r>
        <w:rPr>
          <w:rFonts w:hint="default" w:ascii="Times New Roman" w:hAnsi="Times New Roman" w:cs="Times New Roman"/>
          <w:color w:val="000000" w:themeColor="text1"/>
          <w:sz w:val="24"/>
          <w:szCs w:val="24"/>
          <w:vertAlign w:val="baseline"/>
          <w14:textFill>
            <w14:solidFill>
              <w14:schemeClr w14:val="tx1"/>
            </w14:solidFill>
          </w14:textFill>
        </w:rPr>
        <w:t xml:space="preserve"> reminisce</w:t>
      </w:r>
      <w:r>
        <w:rPr>
          <w:rFonts w:hint="default" w:ascii="Times New Roman" w:hAnsi="Times New Roman" w:cs="Times New Roman"/>
          <w:color w:val="000000" w:themeColor="text1"/>
          <w:sz w:val="24"/>
          <w:szCs w:val="24"/>
          <w:vertAlign w:val="baseline"/>
          <w:lang w:val="en-US"/>
          <w14:textFill>
            <w14:solidFill>
              <w14:schemeClr w14:val="tx1"/>
            </w14:solidFill>
          </w14:textFill>
        </w:rPr>
        <w:t>d</w:t>
      </w:r>
      <w:r>
        <w:rPr>
          <w:rFonts w:hint="default" w:ascii="Times New Roman" w:hAnsi="Times New Roman" w:cs="Times New Roman"/>
          <w:color w:val="000000" w:themeColor="text1"/>
          <w:sz w:val="24"/>
          <w:szCs w:val="24"/>
          <w:vertAlign w:val="baseline"/>
          <w14:textFill>
            <w14:solidFill>
              <w14:schemeClr w14:val="tx1"/>
            </w14:solidFill>
          </w14:textFill>
        </w:rPr>
        <w:t xml:space="preserve"> about Allie, especially about his baseball glove</w:t>
      </w:r>
      <w:r>
        <w:rPr>
          <w:rFonts w:hint="default" w:ascii="Times New Roman" w:hAnsi="Times New Roman" w:cs="Times New Roman"/>
          <w:color w:val="000000" w:themeColor="text1"/>
          <w:sz w:val="24"/>
          <w:szCs w:val="24"/>
          <w:vertAlign w:val="baseline"/>
          <w:lang w:val="en-US"/>
          <w14:textFill>
            <w14:solidFill>
              <w14:schemeClr w14:val="tx1"/>
            </w14:solidFill>
          </w14:textFill>
        </w:rPr>
        <w:t xml:space="preserve">. He even goes further to use it as the main subject when writing </w:t>
      </w:r>
      <w:r>
        <w:rPr>
          <w:rFonts w:hint="default" w:ascii="Times New Roman" w:hAnsi="Times New Roman" w:cs="Times New Roman"/>
          <w:color w:val="000000" w:themeColor="text1"/>
          <w:sz w:val="24"/>
          <w:szCs w:val="24"/>
          <w:vertAlign w:val="baseline"/>
          <w14:textFill>
            <w14:solidFill>
              <w14:schemeClr w14:val="tx1"/>
            </w14:solidFill>
          </w14:textFill>
        </w:rPr>
        <w:t xml:space="preserve">Stradlater's </w:t>
      </w:r>
      <w:r>
        <w:rPr>
          <w:rFonts w:hint="default" w:ascii="Times New Roman" w:hAnsi="Times New Roman" w:cs="Times New Roman"/>
          <w:color w:val="000000" w:themeColor="text1"/>
          <w:sz w:val="24"/>
          <w:szCs w:val="24"/>
          <w:vertAlign w:val="baseline"/>
          <w:lang w:val="en-US"/>
          <w14:textFill>
            <w14:solidFill>
              <w14:schemeClr w14:val="tx1"/>
            </w14:solidFill>
          </w14:textFill>
        </w:rPr>
        <w:t>composition</w:t>
      </w:r>
      <w:r>
        <w:rPr>
          <w:rFonts w:hint="default" w:ascii="Times New Roman" w:hAnsi="Times New Roman" w:cs="Times New Roman"/>
          <w:color w:val="000000" w:themeColor="text1"/>
          <w:sz w:val="24"/>
          <w:szCs w:val="24"/>
          <w:vertAlign w:val="baseline"/>
          <w14:textFill>
            <w14:solidFill>
              <w14:schemeClr w14:val="tx1"/>
            </w14:solidFill>
          </w14:textFill>
        </w:rPr>
        <w:t>. Holden adored Allie</w:t>
      </w:r>
      <w:r>
        <w:rPr>
          <w:rFonts w:hint="default" w:ascii="Times New Roman" w:hAnsi="Times New Roman" w:cs="Times New Roman"/>
          <w:color w:val="000000" w:themeColor="text1"/>
          <w:sz w:val="24"/>
          <w:szCs w:val="24"/>
          <w:vertAlign w:val="baseline"/>
          <w:lang w:val="en-US"/>
          <w14:textFill>
            <w14:solidFill>
              <w14:schemeClr w14:val="tx1"/>
            </w14:solidFill>
          </w14:textFill>
        </w:rPr>
        <w:t xml:space="preserve"> so much that when Allie died, he lost his susceptibility of lovely wholeheartedly without any fright. He was left numb for putting his entire heart on the line for a person he adores and who disappeared . </w:t>
      </w:r>
    </w:p>
    <w:sectPr>
      <w:headerReference r:id="rId3" w:type="default"/>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ＭＳ 明朝">
    <w:altName w:val="Segoe Print"/>
    <w:panose1 w:val="00000000000000000000"/>
    <w:charset w:val="4E"/>
    <w:family w:val="auto"/>
    <w:pitch w:val="default"/>
    <w:sig w:usb0="00000000" w:usb1="00000000" w:usb2="00000010" w:usb3="00000000" w:csb0="00020000"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ＭＳ 明朝">
    <w:altName w:val="Segoe Print"/>
    <w:panose1 w:val="00000000000000000000"/>
    <w:charset w:val="00"/>
    <w:family w:val="auto"/>
    <w:pitch w:val="default"/>
    <w:sig w:usb0="00000000" w:usb1="00000000" w:usb2="00000000" w:usb3="00000000" w:csb0="00000000" w:csb1="00000000"/>
  </w:font>
  <w:font w:name="SimSun">
    <w:altName w:val="Times New Roman"/>
    <w:panose1 w:val="02010600030101010101"/>
    <w:charset w:val="86"/>
    <w:family w:val="roman"/>
    <w:pitch w:val="variable"/>
    <w:sig w:usb0="00000003" w:usb1="288F0000" w:usb2="00000016" w:usb3="00000000" w:csb0="00040001" w:csb1="00000000"/>
  </w:font>
  <w:font w:name="Georgia">
    <w:panose1 w:val="02040502050405020303"/>
    <w:charset w:val="00"/>
    <w:family w:val="auto"/>
    <w:pitch w:val="default"/>
    <w:sig w:usb0="00000287" w:usb1="00000000"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B94"/>
    <w:rsid w:val="005F1170"/>
    <w:rsid w:val="0084142E"/>
    <w:rsid w:val="00F44BF2"/>
    <w:rsid w:val="00FC4B94"/>
    <w:rsid w:val="015D1E79"/>
    <w:rsid w:val="02B26385"/>
    <w:rsid w:val="03627B7E"/>
    <w:rsid w:val="04AF7E0A"/>
    <w:rsid w:val="05117538"/>
    <w:rsid w:val="056F62C4"/>
    <w:rsid w:val="05D4087F"/>
    <w:rsid w:val="064D4E38"/>
    <w:rsid w:val="06E56093"/>
    <w:rsid w:val="08912FFF"/>
    <w:rsid w:val="0B3E5606"/>
    <w:rsid w:val="0F450222"/>
    <w:rsid w:val="10935882"/>
    <w:rsid w:val="11616638"/>
    <w:rsid w:val="11D72169"/>
    <w:rsid w:val="142D1FA7"/>
    <w:rsid w:val="14B771C7"/>
    <w:rsid w:val="158F7C06"/>
    <w:rsid w:val="16DF0063"/>
    <w:rsid w:val="16EA7202"/>
    <w:rsid w:val="17C838E2"/>
    <w:rsid w:val="17CC4D8A"/>
    <w:rsid w:val="1985678C"/>
    <w:rsid w:val="1C2E2225"/>
    <w:rsid w:val="1C2E5A27"/>
    <w:rsid w:val="1D482869"/>
    <w:rsid w:val="1EB32C9B"/>
    <w:rsid w:val="1ECC73F8"/>
    <w:rsid w:val="1F1A3FF5"/>
    <w:rsid w:val="20F93EF7"/>
    <w:rsid w:val="210542DF"/>
    <w:rsid w:val="2324022C"/>
    <w:rsid w:val="23F37A8B"/>
    <w:rsid w:val="25C429E0"/>
    <w:rsid w:val="2671475B"/>
    <w:rsid w:val="27E41ED2"/>
    <w:rsid w:val="29D232A4"/>
    <w:rsid w:val="2A012545"/>
    <w:rsid w:val="2A783548"/>
    <w:rsid w:val="2AD7434B"/>
    <w:rsid w:val="2AF2521F"/>
    <w:rsid w:val="2B5B78CA"/>
    <w:rsid w:val="2C153779"/>
    <w:rsid w:val="2D18133D"/>
    <w:rsid w:val="2D2C5D0C"/>
    <w:rsid w:val="2D7D3FBE"/>
    <w:rsid w:val="2E52007F"/>
    <w:rsid w:val="2F220459"/>
    <w:rsid w:val="2FD80251"/>
    <w:rsid w:val="301E6ABC"/>
    <w:rsid w:val="3107788F"/>
    <w:rsid w:val="316E0499"/>
    <w:rsid w:val="35CE5F48"/>
    <w:rsid w:val="360F1F5F"/>
    <w:rsid w:val="362D4271"/>
    <w:rsid w:val="37E844D9"/>
    <w:rsid w:val="39FF795F"/>
    <w:rsid w:val="3C661ED7"/>
    <w:rsid w:val="3C9A4098"/>
    <w:rsid w:val="3D6042B2"/>
    <w:rsid w:val="3D862799"/>
    <w:rsid w:val="3DE93CF8"/>
    <w:rsid w:val="3EB11F60"/>
    <w:rsid w:val="3ED7213C"/>
    <w:rsid w:val="3F4E0F27"/>
    <w:rsid w:val="414A2209"/>
    <w:rsid w:val="42BF467D"/>
    <w:rsid w:val="446964C2"/>
    <w:rsid w:val="47891C1C"/>
    <w:rsid w:val="479B11A1"/>
    <w:rsid w:val="4802551E"/>
    <w:rsid w:val="48192064"/>
    <w:rsid w:val="49016E09"/>
    <w:rsid w:val="49B0032C"/>
    <w:rsid w:val="4A6206E4"/>
    <w:rsid w:val="4E5073D5"/>
    <w:rsid w:val="4F9510B5"/>
    <w:rsid w:val="4FE74CDD"/>
    <w:rsid w:val="53CC7C1D"/>
    <w:rsid w:val="54A71AF7"/>
    <w:rsid w:val="55983F43"/>
    <w:rsid w:val="59283581"/>
    <w:rsid w:val="5A051C9F"/>
    <w:rsid w:val="5A5D00B0"/>
    <w:rsid w:val="5ABB77C6"/>
    <w:rsid w:val="5B111735"/>
    <w:rsid w:val="63303E69"/>
    <w:rsid w:val="63D3519C"/>
    <w:rsid w:val="64BB1BDF"/>
    <w:rsid w:val="67EA164A"/>
    <w:rsid w:val="6859566C"/>
    <w:rsid w:val="68AD4084"/>
    <w:rsid w:val="6A242BEE"/>
    <w:rsid w:val="6B351DA5"/>
    <w:rsid w:val="6B52505C"/>
    <w:rsid w:val="6BE95D18"/>
    <w:rsid w:val="6BF12417"/>
    <w:rsid w:val="6D9242CB"/>
    <w:rsid w:val="712657E2"/>
    <w:rsid w:val="71A7378A"/>
    <w:rsid w:val="740875D5"/>
    <w:rsid w:val="773033AA"/>
    <w:rsid w:val="78D61E88"/>
    <w:rsid w:val="7929247E"/>
    <w:rsid w:val="79B07D35"/>
    <w:rsid w:val="7BE35362"/>
    <w:rsid w:val="7D2E27B1"/>
    <w:rsid w:val="7DCD73F1"/>
    <w:rsid w:val="7FAA38B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6">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semiHidden/>
    <w:unhideWhenUsed/>
    <w:uiPriority w:val="99"/>
    <w:pPr>
      <w:tabs>
        <w:tab w:val="center" w:pos="4153"/>
        <w:tab w:val="right" w:pos="8306"/>
      </w:tabs>
      <w:snapToGrid w:val="0"/>
      <w:jc w:val="left"/>
    </w:pPr>
    <w:rPr>
      <w:sz w:val="18"/>
      <w:szCs w:val="18"/>
    </w:rPr>
  </w:style>
  <w:style w:type="paragraph" w:styleId="4">
    <w:name w:val="header"/>
    <w:basedOn w:val="1"/>
    <w:semiHidden/>
    <w:unhideWhenUsed/>
    <w:uiPriority w:val="99"/>
    <w:pPr>
      <w:tabs>
        <w:tab w:val="center" w:pos="4153"/>
        <w:tab w:val="right" w:pos="8306"/>
      </w:tabs>
      <w:snapToGrid w:val="0"/>
    </w:pPr>
    <w:rPr>
      <w:sz w:val="18"/>
      <w:szCs w:val="18"/>
    </w:rPr>
  </w:style>
  <w:style w:type="paragraph" w:styleId="5">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Emphasis"/>
    <w:basedOn w:val="6"/>
    <w:qFormat/>
    <w:uiPriority w:val="20"/>
    <w:rPr>
      <w:i/>
      <w:iCs/>
    </w:rPr>
  </w:style>
  <w:style w:type="character" w:styleId="8">
    <w:name w:val="Hyperlink"/>
    <w:basedOn w:val="6"/>
    <w:semiHidden/>
    <w:unhideWhenUsed/>
    <w:uiPriority w:val="99"/>
    <w:rPr>
      <w:color w:val="0000FF"/>
      <w:u w:val="single"/>
    </w:rPr>
  </w:style>
  <w:style w:type="character" w:styleId="9">
    <w:name w:val="Strong"/>
    <w:basedOn w:val="6"/>
    <w:qFormat/>
    <w:uiPriority w:val="22"/>
    <w:rPr>
      <w:b/>
      <w:bCs/>
    </w:rPr>
  </w:style>
  <w:style w:type="paragraph" w:customStyle="1" w:styleId="11">
    <w:name w:val="HTML Top of Form"/>
    <w:basedOn w:val="1"/>
    <w:next w:val="1"/>
    <w:link w:val="12"/>
    <w:semiHidden/>
    <w:unhideWhenUsed/>
    <w:uiPriority w:val="99"/>
    <w:pPr>
      <w:pBdr>
        <w:bottom w:val="single" w:color="auto" w:sz="6" w:space="1"/>
      </w:pBdr>
      <w:jc w:val="center"/>
    </w:pPr>
    <w:rPr>
      <w:rFonts w:ascii="Arial" w:hAnsi="Arial"/>
      <w:vanish/>
      <w:sz w:val="16"/>
      <w:szCs w:val="16"/>
    </w:rPr>
  </w:style>
  <w:style w:type="character" w:customStyle="1" w:styleId="12">
    <w:name w:val="z-Top of Form Char"/>
    <w:basedOn w:val="6"/>
    <w:link w:val="11"/>
    <w:semiHidden/>
    <w:uiPriority w:val="99"/>
    <w:rPr>
      <w:rFonts w:ascii="Arial" w:hAnsi="Arial"/>
      <w:vanish/>
      <w:sz w:val="16"/>
      <w:szCs w:val="16"/>
    </w:rPr>
  </w:style>
  <w:style w:type="paragraph" w:customStyle="1" w:styleId="13">
    <w:name w:val="HTML Bottom of Form"/>
    <w:basedOn w:val="1"/>
    <w:next w:val="1"/>
    <w:link w:val="14"/>
    <w:semiHidden/>
    <w:unhideWhenUsed/>
    <w:qFormat/>
    <w:uiPriority w:val="99"/>
    <w:pPr>
      <w:pBdr>
        <w:top w:val="single" w:color="auto" w:sz="6" w:space="1"/>
      </w:pBdr>
      <w:jc w:val="center"/>
    </w:pPr>
    <w:rPr>
      <w:rFonts w:ascii="Arial" w:hAnsi="Arial"/>
      <w:vanish/>
      <w:sz w:val="16"/>
      <w:szCs w:val="16"/>
    </w:rPr>
  </w:style>
  <w:style w:type="character" w:customStyle="1" w:styleId="14">
    <w:name w:val="z-Bottom of Form Char"/>
    <w:basedOn w:val="6"/>
    <w:link w:val="13"/>
    <w:semiHidden/>
    <w:qFormat/>
    <w:uiPriority w:val="99"/>
    <w:rPr>
      <w:rFonts w:ascii="Arial" w:hAnsi="Arial"/>
      <w:vanish/>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189</Words>
  <Characters>1079</Characters>
  <Lines>8</Lines>
  <Paragraphs>2</Paragraphs>
  <TotalTime>10</TotalTime>
  <ScaleCrop>false</ScaleCrop>
  <LinksUpToDate>false</LinksUpToDate>
  <CharactersWithSpaces>1266</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2018-09-16T21:44:00Z</dcterms:created>
  <dc:creator>Ehab Daoud</dc:creator>
  <cp:lastModifiedBy>Administrator</cp:lastModifiedBy>
  <dcterms:modified xsi:type="dcterms:W3CDTF">2018-09-18T15:54:06Z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